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0" distT="0" distL="0" distR="0">
            <wp:extent cx="1784374" cy="1020406"/>
            <wp:effectExtent b="0" l="0" r="0" t="0"/>
            <wp:docPr descr="logo regione puglia" id="5" name="image1.jpg"/>
            <a:graphic>
              <a:graphicData uri="http://schemas.openxmlformats.org/drawingml/2006/picture">
                <pic:pic>
                  <pic:nvPicPr>
                    <pic:cNvPr descr="logo regione pugli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4374" cy="10204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4"/>
          <w:szCs w:val="24"/>
        </w:rPr>
        <w:drawing>
          <wp:inline distB="0" distT="0" distL="0" distR="0">
            <wp:extent cx="2273637" cy="786577"/>
            <wp:effectExtent b="0" l="0" r="0" t="0"/>
            <wp:docPr descr="logo cartapulia" id="7" name="image2.jpg"/>
            <a:graphic>
              <a:graphicData uri="http://schemas.openxmlformats.org/drawingml/2006/picture">
                <pic:pic>
                  <pic:nvPicPr>
                    <pic:cNvPr descr="logo cartapulia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3637" cy="7865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4"/>
          <w:szCs w:val="24"/>
        </w:rPr>
        <w:drawing>
          <wp:inline distB="0" distT="0" distL="0" distR="0">
            <wp:extent cx="1157287" cy="920105"/>
            <wp:effectExtent b="0" l="0" r="0" t="0"/>
            <wp:docPr descr="logo innovapuglia" id="6" name="image3.jpg"/>
            <a:graphic>
              <a:graphicData uri="http://schemas.openxmlformats.org/drawingml/2006/picture">
                <pic:pic>
                  <pic:nvPicPr>
                    <pic:cNvPr descr="logo innovapuglia"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7287" cy="9201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MODULO DI ADESIONE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 Sistema Informativo Regionale SIRPAC- PORTALE CARTAPULIA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LUOGHI DELLA CULTURA</w:t>
      </w:r>
    </w:p>
    <w:tbl>
      <w:tblPr>
        <w:tblStyle w:val="Table1"/>
        <w:tblW w:w="8358.0" w:type="dxa"/>
        <w:jc w:val="left"/>
        <w:tblLayout w:type="fixed"/>
        <w:tblLook w:val="0000"/>
      </w:tblPr>
      <w:tblGrid>
        <w:gridCol w:w="7998"/>
        <w:gridCol w:w="360"/>
        <w:tblGridChange w:id="0">
          <w:tblGrid>
            <w:gridCol w:w="7998"/>
            <w:gridCol w:w="36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u w:val="single"/>
                <w:rtl w:val="0"/>
              </w:rPr>
              <w:t xml:space="preserve">Sottocategorie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 LUOGHI DELLA CULTURA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  Archivi, Biblioteche, Mediateche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rtl w:val="0"/>
              </w:rPr>
              <w:t xml:space="preserve">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Aree e parchi archeologici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Musei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gallerie non a scopo di lucro e/o raccolte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 Monumenti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 Parchi e Giardini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  <w:rtl w:val="0"/>
              </w:rPr>
              <w:t xml:space="preserve">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Altro: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NOTA BENE.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Qualora si ritenga di poter iscrivere il proprio Ente per più sottocategorie selezionare max 3 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Calibri" w:cs="Calibri" w:eastAsia="Calibri" w:hAnsi="Calibri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Modalità di trasmissione: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esclusivamente via e-mail all’indirizzo: </w:t>
      </w:r>
      <w:hyperlink r:id="rId10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culturaeturismo.innovazione.regione@pec.rupar.puglia.it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___________________________________________________________________________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 a _____________________________________________ 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in via/piazza _________________________________________________________ n° ________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provincia ______________________ comune _____________________________________ CAP ________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  <w:t xml:space="preserve"> e-mail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____________________________________________________________________________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qualità di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RAPPRESENTANTE LEGALE DELL’ENTE PROPRIETARIO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DIRETTORE DEL LUOGO DELLA CULTURA 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DIRIGENTE COMUNALE FORMALMENTE INCARICATO 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RAPPRESENTANTE LEGALE DELL’ENTE GESTORE DEL LDC FORMALMENTE INCARICATO* 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29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aderire al Sirpac-Cartapulia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piattaforma tecnologica rivolta alla 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condivisione della conoscenza e promozione del patrimonio culturale pugliese, per i seguenti LDC: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Denominazione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:__________________________________________________________________________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Sottocategoria interessata (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Es. Archivi, Biblioteche e Mediateche, Aree e parchi archeologici, Musei…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_______________________________________________________________________________________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sede in via/piazza _______________________________________________________ n° ___________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provincia _________________ comune __________________________________________ CAP _________</w:t>
      </w:r>
    </w:p>
    <w:p w:rsidR="00000000" w:rsidDel="00000000" w:rsidP="00000000" w:rsidRDefault="00000000" w:rsidRPr="00000000" w14:paraId="00000030">
      <w:pPr>
        <w:spacing w:after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tel. _____________________________________ </w:t>
      </w:r>
      <w:r w:rsidDel="00000000" w:rsidR="00000000" w:rsidRPr="00000000">
        <w:rPr>
          <w:rtl w:val="0"/>
        </w:rPr>
        <w:t xml:space="preserve">e-mail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Denominazione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:__________________________________________________________________________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Sottocategoria interessata (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Es. Archivi, Biblioteche e Mediateche, Aree e parchi archeologici, Musei…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sede in via/piazza _______________________________________________________ n° ___________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provincia _________________ comune __________________________________________ CAP _________</w:t>
      </w:r>
    </w:p>
    <w:p w:rsidR="00000000" w:rsidDel="00000000" w:rsidP="00000000" w:rsidRDefault="00000000" w:rsidRPr="00000000" w14:paraId="00000035">
      <w:pPr>
        <w:spacing w:after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tel. _____________________________________ </w:t>
      </w:r>
      <w:r w:rsidDel="00000000" w:rsidR="00000000" w:rsidRPr="00000000">
        <w:rPr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 abilitare i seguenti nominativi alle funzioni indicate*: 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nominativo: ____________________________ CF: _________________ email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Amministratore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Operatore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News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Percorsi tematici</w:t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nominativo: ____________________________ CF: _________________ email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Amministratore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Operatore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News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Percorsi tematici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nominativo: ____________________________ CF: _________________ email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Amministratore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Operatore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News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Percorsi tematici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nominativo: ____________________________ CF: _________________ email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Amministratore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Operatore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News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Redattore Percorsi tematici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*dove:</w:t>
      </w:r>
    </w:p>
    <w:p w:rsidR="00000000" w:rsidDel="00000000" w:rsidP="00000000" w:rsidRDefault="00000000" w:rsidRPr="00000000" w14:paraId="0000003C">
      <w:pPr>
        <w:spacing w:line="1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Amministratore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gestisce, valida e pubblica le schede relative al Luogo della Cultura, le dichiarazioni sull’apertura e sui servizi, il servizio di biglietteria e di prenotazione, i beni mobili</w:t>
      </w:r>
    </w:p>
    <w:p w:rsidR="00000000" w:rsidDel="00000000" w:rsidP="00000000" w:rsidRDefault="00000000" w:rsidRPr="00000000" w14:paraId="0000003D">
      <w:pPr>
        <w:spacing w:line="1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Operatore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gestisce le schede relative al Luogo della Cultura, le dichiarazioni sull’apertura e sui servizi, il servizio di biglietteria e di prenotazione, i beni mobili. A differenza dell’Amministratore, non può validare e pubblicare le schede</w:t>
      </w:r>
    </w:p>
    <w:p w:rsidR="00000000" w:rsidDel="00000000" w:rsidP="00000000" w:rsidRDefault="00000000" w:rsidRPr="00000000" w14:paraId="0000003E">
      <w:pPr>
        <w:spacing w:line="1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Redattore News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gestisce le news sul portale CartApulia</w:t>
      </w:r>
    </w:p>
    <w:p w:rsidR="00000000" w:rsidDel="00000000" w:rsidP="00000000" w:rsidRDefault="00000000" w:rsidRPr="00000000" w14:paraId="0000003F">
      <w:pPr>
        <w:spacing w:after="0" w:line="1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Redattore Percorsi tematici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gestisce i percorsi tematici pubblicati nella sezione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https://www.cartapulia.it/percorsi-tematici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del portale CartApulia</w:t>
      </w:r>
    </w:p>
    <w:p w:rsidR="00000000" w:rsidDel="00000000" w:rsidP="00000000" w:rsidRDefault="00000000" w:rsidRPr="00000000" w14:paraId="00000040">
      <w:pPr>
        <w:spacing w:after="720" w:line="18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after="0" w:line="24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Allegati al Modulo domanda di adesione*:</w:t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after="0" w:line="24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□ Copia fotostatica non autenticata del documento di identità del firmatario;</w:t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after="0" w:line="24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□ Per l’Ente Gestore allegare atto di incarico dell’Ente Proprietario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Consapevole delle sanzioni penali cui incorre in caso di dichiarazione mendace o contenente dati non più</w:t>
      </w:r>
    </w:p>
    <w:p w:rsidR="00000000" w:rsidDel="00000000" w:rsidP="00000000" w:rsidRDefault="00000000" w:rsidRPr="00000000" w14:paraId="00000046">
      <w:pPr>
        <w:spacing w:after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rispondenti a verità, nonché della decadenza dai benefici eventualmente conseguiti qualora la Regione Puglia a seguito di controlli diretti o acquisiti riscontri la non veridicità del contenuto della suddetta dichiarazione, come previsto dagli artt. 75 e 76 del D.P.R. n. 445/2000:</w:t>
      </w:r>
    </w:p>
    <w:p w:rsidR="00000000" w:rsidDel="00000000" w:rsidP="00000000" w:rsidRDefault="00000000" w:rsidRPr="00000000" w14:paraId="00000047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rivestire la qualità di Titolare alla presentazione della istanza secondo quanto sopra riportato, e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assumere il ruolo di Operatore previa autenticazione tramite credenziali (username e password)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rilasciate dalla Regione tramite la InnovaPuglia S.p.A. società in house della stessa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LDC per il quale si richiede l’iscrizione alla data attuale risulta fruibile e possiede tutti i requisiti di legge previsti per lo svolgimento della propria attività;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ad inserire e aggiornare nella Piattaforma tutte le informazioni dalla stessa richieste e relative al proprio 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l’esclusivo responsabile delle attività svolte non solo direttamente, ma anche tramite i suoi delegati, collaboratori o terzi dallo stesso autorizzati;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cedere alla Regione Puglia il diritto di utilizzo, in forma singola e/o aggregata, di tutte le informazioni e le immagini relative alle attività e/o servizi offerti caricati nel Portale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CartApulia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ai fini della produzione di eventuali strumenti e/o attività di comunicazione e promozione on line e off line; di contro, mantiene la piena facoltà di esporre i medesimi contenuti anche su altri portali, siti web, social media ecc.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ad inviare alla Regione Puglia richiesta di disattivazione dell’account e relativa cancellazione dell’area riservata sul portale CartApulia qualora decada l’interesse alla presente richiesta di adesione;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porre in essere tutte le attività previste dalla Piattaforma nel rispetto delle norme vigenti, anche in riferimento al D.Lgs. 196/2003 “Codice in materia di protezione dei dati personali” s.m.i., al Regolamento Europeo GDPR 2016/679 in materia di protezione dei dati personali; in particolare si impegna a non pubblicare fotografie, video ed immagini che non tutelino la protezione dell’identità personale dei soggetti ripresi.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informare tempestivamente Regione Puglia, per il tramite di InnovaPuglia S.p.A.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sirpac@innova.puglia.it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di qualsiasi uso non autorizzato dei Servizi nella sua disponibilità o di qualsiasi altra violazione della sicurezza riscontrata;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condividere con gli utenti tutti i contenuti elaborati in seno alla Piattaforma, salvo la possibilità di porre ad accesso riservato alcuni contenuti su specifica richiesta dell’interessato, consentendo la interoperabilità del Portale con altre Piattaforme nazionali e regionali di interesse pubblico per le quali la Regione ha stipulato apposita Convenzione utile alla valorizzazione culturale;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357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fornire, in qualità di Operatore, ai propri collaboratori adeguate istruzioni che rendano gli stessi edotti degli impegni assunti dall’Operatore in forza della presente istanza ovvero: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proprietario e/o legittimo detentore nonché responsabile dei contenuti (dati, informazioni e oggetti digitali) inseriti nella Piattaforma per quanto riguarda gli aspetti scientifici, di copyright e di privacy e che pertanto può esporre gli stessi anche in modi e luoghi diversi senza alcuna autorizzazione da parte del gestore della Piattaforma stessa; altresì di non violare brevetti, marchi, diritti d'autore o altri diritti di terzi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inserire testi che possano recare offesa o danno a singoli individui, persone giuridiche, a comunità o minoranze, al pubblico decoro o alla morale comune, che possano incitare alla violenza o alla violazione della legge o che contengano riferimenti politici o promozioni commerciali.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letto e condiviso le Linee Guida consegnate al momento del rilascio delle credenziali di accesso al Portale e di accettare le eventuali correzioni avvenute in seguito da parte della Regione Puglia;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interrompere, danneggiare o limitare la Piattaforma, i Servizi ad essa collegati, i server o la rete collegata alla Piattaforma medesima, o violare le misure di sicurezza, le procedure, le politiche o le regole della rete collegata ai servizi, ivi comprese le regole di buon comportamento previste per gli utenti di servizi utilizzabili attraverso internet (netiquette);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utilizzare i Servizi della Piattaforma esclusivamente per finalità ammesse dalle normative vigenti, senza ledere qualsivoglia diritto di terzi, e in ogni caso, garantire il rispetto delle leggi in materia di protezione dei dati personali e di tutela del diritto d’autore;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utilizzare o caricare sulla piattaforma contenuto che sia in qualunque modo dannoso o di pregiudizio per gli altri enti facenti parte del sistema culturale integrato e/o per i terzi.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Gli eventuali danni diretti e/o indiretti causati a terzi, compresi la Regione Puglia e InnovaPuglia S.p.A., quale conseguenza di un utilizzo improprio della Piattaforma, nonché della violazione di uno o più obblighi di cui alla presente dichiarazione da parte del Titolare/Operatore, direttamente o tramite suoi delegati, collaboratori o terzi dallo stesso autorizzati, saranno considerati di esclusiva responsabilità del Titolare/Operatore. Pertanto, esso si impegna a tenere indenne la Regione Puglia e InnovaPuglia S.p.A. da ogni richiesta, azione, pretesa comunque avanzata dai terzi a titolo di risarcimento danni diretti e/o indiretti.</w:t>
      </w:r>
    </w:p>
    <w:p w:rsidR="00000000" w:rsidDel="00000000" w:rsidP="00000000" w:rsidRDefault="00000000" w:rsidRPr="00000000" w14:paraId="0000005B">
      <w:pPr>
        <w:spacing w:after="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Trasmettere la domanda debitamente firmata, unitamente alla copia fotostatica non autenticata del documento di identità, esclusivamente via e-mail all’indirizzo:</w:t>
      </w:r>
    </w:p>
    <w:p w:rsidR="00000000" w:rsidDel="00000000" w:rsidP="00000000" w:rsidRDefault="00000000" w:rsidRPr="00000000" w14:paraId="0000005C">
      <w:pPr>
        <w:spacing w:after="480" w:lineRule="auto"/>
        <w:jc w:val="both"/>
        <w:rPr>
          <w:rFonts w:ascii="Calibri" w:cs="Calibri" w:eastAsia="Calibri" w:hAnsi="Calibri"/>
          <w:b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culturaeturismo.innovazione.regione@pec.rupar.puglia.it</w:t>
      </w: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24"/>
        <w:gridCol w:w="5230"/>
        <w:tblGridChange w:id="0">
          <w:tblGrid>
            <w:gridCol w:w="4624"/>
            <w:gridCol w:w="52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b w:val="1"/>
                <w:color w:val="0000ff"/>
                <w:sz w:val="4"/>
                <w:szCs w:val="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  <w:b w:val="1"/>
                <w:color w:val="0000ff"/>
                <w:sz w:val="4"/>
                <w:szCs w:val="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425" w:right="142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ALL’ISTANZA DI ADESIONE A SIRPAC – PORTALE CARTAPULIA</w:t>
      </w:r>
    </w:p>
    <w:p w:rsidR="00000000" w:rsidDel="00000000" w:rsidP="00000000" w:rsidRDefault="00000000" w:rsidRPr="00000000" w14:paraId="00000060">
      <w:pPr>
        <w:keepNext w:val="1"/>
        <w:keepLines w:val="1"/>
        <w:spacing w:after="0" w:lineRule="auto"/>
        <w:ind w:right="14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2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Titolare/Operatore dichiara di aver preso visione:</w:t>
      </w:r>
    </w:p>
    <w:p w:rsidR="00000000" w:rsidDel="00000000" w:rsidP="00000000" w:rsidRDefault="00000000" w:rsidRPr="00000000" w14:paraId="0000006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2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1"/>
        <w:keepLines w:val="1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142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Dell’Informativa (ex art. 13 D.Lgs 30 giugno 2003 n. 196, e dell’art. 13 del Regolamento UE 2016/679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(RGDP)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(Codice in materia di protezione dei dati personali)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sul trattamento dei dati personali,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seguito riportata: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142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1"/>
        <w:keepLines w:val="1"/>
        <w:spacing w:after="0" w:line="240" w:lineRule="auto"/>
        <w:ind w:left="426" w:right="142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della normativa in vigore in materia di protezione dei dati personali (D.Lgs 196/2003 e ss.mm.ii., Regolamento (UE) 2016/679) la Regione Puglia informa che i dati forniti, contenuti all’istanza di adesione a Sirpac – Portale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CartApulia,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saranno utilizzati esclusivamente per le finalità connesse alla gestione del procedimento di adesione. All’uopo, si offre la seguente informativa.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ind w:left="426" w:right="14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trattamento dei dati avviene secondo le norme del Regolamento (UE) 2016/679 del Parlamento europeo e del Consiglio, del 27 aprile 2016 e del D.Lgs. n. 196/2003 così come novellato dal D.Lgs. n. 101/2018. Il titolare del trattamento dati è la Regione Puglia, con sede in Bari - Lungomare Nazario Sauro n. 33, legalmente rappresentata dal Presidente pro tempore della Giunta regionale. </w:t>
      </w:r>
    </w:p>
    <w:p w:rsidR="00000000" w:rsidDel="00000000" w:rsidP="00000000" w:rsidRDefault="00000000" w:rsidRPr="00000000" w14:paraId="00000067">
      <w:pPr>
        <w:spacing w:after="0" w:line="240" w:lineRule="auto"/>
        <w:ind w:left="426" w:righ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designato al trattamento per i dati inerenti al procedimento di adesione a Sirpac – Portale CartApulia, in carico alla Sezione Sviluppo, Innovazione e Reti, è il Dott. Mauro Paolo Bruno, Dirigente della Sezione stessa, il quale può essere contattato all’indirizzo pec seguente: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culturaeturismo.innovazione.regione@pec.rupar.puglia.it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</w:t>
      </w:r>
    </w:p>
    <w:p w:rsidR="00000000" w:rsidDel="00000000" w:rsidP="00000000" w:rsidRDefault="00000000" w:rsidRPr="00000000" w14:paraId="00000068">
      <w:pPr>
        <w:spacing w:after="0" w:line="240" w:lineRule="auto"/>
        <w:ind w:left="426" w:right="14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Responsabile della protezione dei dati (“RDP”), nominato con DGR n. 794/2018 è contattabile inviando una mail all’indirizzo </w:t>
      </w:r>
      <w:hyperlink r:id="rId12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rdp@regione.puglia.it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. Oggetto del trattamento possono essere i dati personali e/o identificativi e non sensibili (in particolare nome, cognome, ragione sociale, indirizzo, telefono, e-mail, PEC, codice fiscale), i dati di identificazione elettronica, i dati di identificazione rilasciati dai servizi pubblici, i dati patrimoniali, i dati reddituali, in seguito anche “dati”, comunicati durante le varie fasi del procedimento relativo all’adesione a Sirpac – Portale CartApulia.</w:t>
      </w:r>
    </w:p>
    <w:p w:rsidR="00000000" w:rsidDel="00000000" w:rsidP="00000000" w:rsidRDefault="00000000" w:rsidRPr="00000000" w14:paraId="00000069">
      <w:pPr>
        <w:spacing w:after="0" w:line="240" w:lineRule="auto"/>
        <w:ind w:left="426" w:right="14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trattamento dei dati è necessario per l’esecuzione di un compito di interesse pubblico o connesso all’esercizio di pubblici poteri di cui è investito il titolare del trattamento, ivi incluse le finalità di archiviazione, di ricerca storica e di analisi per scopi statistici, nell’attuazione, gestione, monitoraggio, pertanto non è necessaria la raccolta del consenso degli interessati. </w:t>
      </w:r>
    </w:p>
    <w:p w:rsidR="00000000" w:rsidDel="00000000" w:rsidP="00000000" w:rsidRDefault="00000000" w:rsidRPr="00000000" w14:paraId="0000006A">
      <w:pPr>
        <w:spacing w:after="0" w:line="240" w:lineRule="auto"/>
        <w:ind w:left="426" w:right="14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informazioni di cui sopra potranno essere pubblicate sui siti internet istituzionali della Regione Puglia, in ottemperanza agli obblighi di pubblicità prescritti dalla legge Regionale del 20 giugno 2008, n.15 “Principi e linee guida in materia di trasparenza dell’attività amministrativa nella Regione Puglia”, dalla normativa comunitaria, nonché dalla normativa sulla trasparenza amministrativa (Decreto legislativo n. 33/2013).</w:t>
      </w:r>
    </w:p>
    <w:p w:rsidR="00000000" w:rsidDel="00000000" w:rsidP="00000000" w:rsidRDefault="00000000" w:rsidRPr="00000000" w14:paraId="0000006B">
      <w:pPr>
        <w:spacing w:after="0" w:line="240" w:lineRule="auto"/>
        <w:ind w:left="426" w:right="14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dati forniti saranno sottoposti a trattamento sia cartaceo, sia elettronico e/o automatizzato, e saranno archiviati presso la Sezione competente per l’operazione, nonché inseriti nelle banche dati regionali, anche per il tramite delle società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in house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6C">
      <w:pPr>
        <w:spacing w:after="0" w:line="240" w:lineRule="auto"/>
        <w:ind w:left="397" w:right="51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quanto concerne, invece, il trattamento dei dati ai fini di archiviazione nel pubblico interesse, </w:t>
      </w:r>
    </w:p>
    <w:p w:rsidR="00000000" w:rsidDel="00000000" w:rsidP="00000000" w:rsidRDefault="00000000" w:rsidRPr="00000000" w14:paraId="0000006D">
      <w:pPr>
        <w:spacing w:after="0" w:line="240" w:lineRule="auto"/>
        <w:ind w:left="397" w:right="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ricerca scientifica o storica o a fini statistici, ai dati sarà applicato l’art. 89 del GDPR, e, ove sia </w:t>
      </w:r>
    </w:p>
    <w:p w:rsidR="00000000" w:rsidDel="00000000" w:rsidP="00000000" w:rsidRDefault="00000000" w:rsidRPr="00000000" w14:paraId="0000006E">
      <w:pPr>
        <w:spacing w:after="0" w:line="240" w:lineRule="auto"/>
        <w:ind w:left="397" w:right="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possibile senza pregiudicare gravemente o rendere impossibile il conseguimento di tali finalità, </w:t>
      </w:r>
    </w:p>
    <w:p w:rsidR="00000000" w:rsidDel="00000000" w:rsidP="00000000" w:rsidRDefault="00000000" w:rsidRPr="00000000" w14:paraId="0000006F">
      <w:pPr>
        <w:spacing w:after="0" w:line="240" w:lineRule="auto"/>
        <w:ind w:left="397" w:right="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saranno introdotte misure tecniche ed organizzative al fine di garantire il principio della </w:t>
      </w:r>
    </w:p>
    <w:p w:rsidR="00000000" w:rsidDel="00000000" w:rsidP="00000000" w:rsidRDefault="00000000" w:rsidRPr="00000000" w14:paraId="00000070">
      <w:pPr>
        <w:spacing w:after="0" w:line="240" w:lineRule="auto"/>
        <w:ind w:left="397" w:right="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minimizzazione dei dati.</w:t>
      </w:r>
    </w:p>
    <w:p w:rsidR="00000000" w:rsidDel="00000000" w:rsidP="00000000" w:rsidRDefault="00000000" w:rsidRPr="00000000" w14:paraId="00000071">
      <w:pPr>
        <w:tabs>
          <w:tab w:val="left" w:leader="none" w:pos="426"/>
        </w:tabs>
        <w:spacing w:after="240" w:line="240" w:lineRule="auto"/>
        <w:ind w:left="425" w:right="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dati potranno essere trattati da dipendenti e collaboratori del Titolare o da eventuali Responsabili esterni del trattamento, nella loro qualità di autorizzati al trattamento e/o di amministratori di sistema.</w:t>
      </w:r>
    </w:p>
    <w:p w:rsidR="00000000" w:rsidDel="00000000" w:rsidP="00000000" w:rsidRDefault="00000000" w:rsidRPr="00000000" w14:paraId="00000072">
      <w:pPr>
        <w:spacing w:after="0" w:line="240" w:lineRule="auto"/>
        <w:ind w:left="426" w:right="14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della vigente normativa in materia di dati personali, l’interessato ha, tra gli altri, il diritto di:</w:t>
      </w:r>
    </w:p>
    <w:p w:rsidR="00000000" w:rsidDel="00000000" w:rsidP="00000000" w:rsidRDefault="00000000" w:rsidRPr="00000000" w14:paraId="00000073">
      <w:pPr>
        <w:widowControl w:val="0"/>
        <w:numPr>
          <w:ilvl w:val="0"/>
          <w:numId w:val="5"/>
        </w:numPr>
        <w:tabs>
          <w:tab w:val="left" w:leader="none" w:pos="220"/>
          <w:tab w:val="left" w:leader="none" w:pos="993"/>
        </w:tabs>
        <w:spacing w:after="0" w:line="240" w:lineRule="auto"/>
        <w:ind w:left="720" w:right="142" w:hanging="29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ottenere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la conferma dell'esistenza o meno di dati personali che li riguardano, anche se non ancora registrati, e la loro comunicazione in forma intelligibile;  l'indicazione dell'origine dei dati personali, delle finalità e modalità del trattamento, della logica applicata in caso di trattamento effettuato con l'ausilio di strumenti elettronici, degli estremi identificativi del titolare, dei responsabili e del rappresentante designato, dei soggetti o delle categorie di soggetti ai quali i dati personali possono essere comunicati o che possono venirne a conoscenza in qualità di rappresentante designato nel territorio dello Stato, di responsabili o incaricati; </w:t>
      </w:r>
    </w:p>
    <w:p w:rsidR="00000000" w:rsidDel="00000000" w:rsidP="00000000" w:rsidRDefault="00000000" w:rsidRPr="00000000" w14:paraId="00000074">
      <w:pPr>
        <w:widowControl w:val="0"/>
        <w:numPr>
          <w:ilvl w:val="0"/>
          <w:numId w:val="5"/>
        </w:numPr>
        <w:tabs>
          <w:tab w:val="left" w:leader="none" w:pos="993"/>
        </w:tabs>
        <w:spacing w:after="0" w:line="240" w:lineRule="auto"/>
        <w:ind w:left="720" w:right="141" w:hanging="29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l'accesso ai propri dati personali ed alle informazioni relative agli stessi; l’aggiornamento, ovvero la rettifica dei dati inesatti o l'integrazione di quelli incompleti; la cancellazione dei dati personali che lo riguardano (al verificarsi di una delle condizioni indicate nell'art. 17, paragrafo 1 del GDPR e nel rispetto delle eccezioni previste nel paragrafo 3 dello stesso articolo); la limitazione del trattamento dei propri dati personali (al ricorrere di una delle ipotesi indicate nell'art. 18, paragrafo 1 del GDPR);</w:t>
      </w:r>
    </w:p>
    <w:p w:rsidR="00000000" w:rsidDel="00000000" w:rsidP="00000000" w:rsidRDefault="00000000" w:rsidRPr="00000000" w14:paraId="00000075">
      <w:pPr>
        <w:widowControl w:val="0"/>
        <w:numPr>
          <w:ilvl w:val="0"/>
          <w:numId w:val="5"/>
        </w:numPr>
        <w:tabs>
          <w:tab w:val="left" w:leader="none" w:pos="993"/>
        </w:tabs>
        <w:spacing w:after="0" w:line="240" w:lineRule="auto"/>
        <w:ind w:left="720" w:right="141" w:hanging="29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opporsi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in qualsiasi momento, in tutto o in parte per motivi legittimi al trattamento dei propri dati personali al ricorrere di situazioni particolari che lo riguardano;</w:t>
      </w:r>
    </w:p>
    <w:p w:rsidR="00000000" w:rsidDel="00000000" w:rsidP="00000000" w:rsidRDefault="00000000" w:rsidRPr="00000000" w14:paraId="00000076">
      <w:pPr>
        <w:widowControl w:val="0"/>
        <w:numPr>
          <w:ilvl w:val="0"/>
          <w:numId w:val="5"/>
        </w:numPr>
        <w:tabs>
          <w:tab w:val="left" w:leader="none" w:pos="993"/>
        </w:tabs>
        <w:spacing w:after="0" w:line="240" w:lineRule="auto"/>
        <w:ind w:left="720" w:right="141" w:hanging="29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revocare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consenso in qualsiasi momento, limitatamente alle ipotesi in cui il trattamento sia basato sul consenso per una o più specifiche finalità e riguardi dati personali comuni (ad esempio data e luogo di nascita o luogo di residenza), oppure particolari categorie di dati (ad esempio dati che rivelano l’origine razziale, le opinioni politiche, le convinzioni religiose, lo stato di salute o la vita sessuale). Il trattamento basato sul consenso ed effettuato antecedentemente alla revoca dello stesso conserva, comunque, la sua liceità;</w:t>
      </w:r>
    </w:p>
    <w:p w:rsidR="00000000" w:rsidDel="00000000" w:rsidP="00000000" w:rsidRDefault="00000000" w:rsidRPr="00000000" w14:paraId="00000077">
      <w:pPr>
        <w:widowControl w:val="0"/>
        <w:numPr>
          <w:ilvl w:val="0"/>
          <w:numId w:val="5"/>
        </w:numPr>
        <w:tabs>
          <w:tab w:val="left" w:leader="none" w:pos="993"/>
        </w:tabs>
        <w:spacing w:after="0" w:line="240" w:lineRule="auto"/>
        <w:ind w:left="720" w:right="141" w:hanging="29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proporre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reclamo </w:t>
      </w:r>
      <w:r w:rsidDel="00000000" w:rsidR="00000000" w:rsidRPr="00000000">
        <w:rPr>
          <w:rtl w:val="0"/>
        </w:rPr>
        <w:t xml:space="preserve">all'autorità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 controllo (Autorità Garante per la protezione dei dati personali – www.garanteprivacy.it).</w:t>
      </w:r>
    </w:p>
    <w:p w:rsidR="00000000" w:rsidDel="00000000" w:rsidP="00000000" w:rsidRDefault="00000000" w:rsidRPr="00000000" w14:paraId="00000078">
      <w:pPr>
        <w:spacing w:after="0" w:line="240" w:lineRule="auto"/>
        <w:ind w:left="426" w:right="14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È possibile in qualsiasi momento esercitare i propri diritti inviando: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141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raccomandata a/r a Regione Puglia – Sezione Sviluppo, Innovazione e Reti - Fiera del Levante, Lung. Starita, pad. 107, Bari – 70100 BA - Italia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0" w:line="240" w:lineRule="auto"/>
        <w:ind w:left="709" w:right="142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PEC all’indirizzo: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culturaeturismo.innovazione.regione@pec.rupar.puglia.it</w:t>
      </w:r>
    </w:p>
    <w:p w:rsidR="00000000" w:rsidDel="00000000" w:rsidP="00000000" w:rsidRDefault="00000000" w:rsidRPr="00000000" w14:paraId="0000007B">
      <w:pPr>
        <w:widowControl w:val="0"/>
        <w:spacing w:after="0" w:lineRule="auto"/>
        <w:ind w:right="141"/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                                                     </w:t>
      </w:r>
      <w:r w:rsidDel="00000000" w:rsidR="00000000" w:rsidRPr="00000000">
        <w:rPr>
          <w:b w:val="1"/>
          <w:rtl w:val="0"/>
        </w:rPr>
        <w:t xml:space="preserve">Firma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</w:t>
      </w:r>
    </w:p>
    <w:sectPr>
      <w:pgSz w:h="16838" w:w="11906" w:orient="portrait"/>
      <w:pgMar w:bottom="1134" w:top="42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Courier New"/>
  <w:font w:name="Times New Roman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63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86" w:hanging="360.00000000000006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92474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uiPriority w:val="99"/>
    <w:rsid w:val="00292474"/>
    <w:rPr>
      <w:rFonts w:cs="Times New Roman"/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 w:val="1"/>
    <w:rsid w:val="00292474"/>
    <w:pPr>
      <w:ind w:left="720"/>
      <w:contextualSpacing w:val="1"/>
    </w:pPr>
  </w:style>
  <w:style w:type="character" w:styleId="Enfasigrassetto">
    <w:name w:val="Strong"/>
    <w:basedOn w:val="Carpredefinitoparagrafo"/>
    <w:uiPriority w:val="22"/>
    <w:qFormat w:val="1"/>
    <w:rsid w:val="00292474"/>
    <w:rPr>
      <w:b w:val="1"/>
      <w:bCs w:val="1"/>
    </w:rPr>
  </w:style>
  <w:style w:type="paragraph" w:styleId="Default" w:customStyle="1">
    <w:name w:val="Default"/>
    <w:rsid w:val="00292474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character" w:styleId="ParagrafoelencoCarattere" w:customStyle="1">
    <w:name w:val="Paragrafo elenco Carattere"/>
    <w:link w:val="Paragrafoelenco"/>
    <w:uiPriority w:val="34"/>
    <w:rsid w:val="00292474"/>
    <w:rPr>
      <w:rFonts w:ascii="Calibri" w:cs="Times New Roman" w:eastAsia="Calibri" w:hAnsi="Calibri"/>
    </w:rPr>
  </w:style>
  <w:style w:type="table" w:styleId="Grigliatabella">
    <w:name w:val="Table Grid"/>
    <w:basedOn w:val="Tabellanormale"/>
    <w:uiPriority w:val="59"/>
    <w:unhideWhenUsed w:val="1"/>
    <w:rsid w:val="0029247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9247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92474"/>
    <w:rPr>
      <w:rFonts w:ascii="Tahoma" w:cs="Tahoma" w:eastAsia="Calibri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cartapulia.it/percorsi-tematici" TargetMode="External"/><Relationship Id="rId10" Type="http://schemas.openxmlformats.org/officeDocument/2006/relationships/hyperlink" Target="mailto:culturaeturismo.innovazione.regione@pec.rupar.puglia.it" TargetMode="External"/><Relationship Id="rId12" Type="http://schemas.openxmlformats.org/officeDocument/2006/relationships/hyperlink" Target="mailto:rdp@regione.puglia.it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ytBHrxbA+3VjggJZSRFRfo91xA==">CgMxLjAyCGguZ2pkZ3hzMgppZC4zMGowemxsOAByITFFZWo5dnptb3NndEpqWi1xVTNzekdoUTJLdHFTWGktcQ==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2024-07-25T08:40:00Z</dcterms:created>
  <dc:creator>Stefano Maldera</dc:creator>
</cp:coreProperties>
</file>